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C1" w:rsidRDefault="00A76CC1" w:rsidP="00A76CC1">
      <w:pPr>
        <w:pStyle w:val="a6"/>
        <w:ind w:firstLine="0"/>
        <w:rPr>
          <w:rFonts w:eastAsia="MS Mincho"/>
          <w:b/>
          <w:color w:val="000000"/>
          <w:szCs w:val="28"/>
        </w:rPr>
      </w:pP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РОССИЙСКАЯ ФЕДЕРАЦИЯ</w:t>
      </w: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Преображенское сельское поселение</w:t>
      </w:r>
    </w:p>
    <w:p w:rsidR="00A76CC1" w:rsidRPr="00A76CC1" w:rsidRDefault="00A76CC1" w:rsidP="00A76CC1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Совет народных депутатов Преображенского сельского</w:t>
      </w:r>
    </w:p>
    <w:p w:rsidR="00A76CC1" w:rsidRPr="00A76CC1" w:rsidRDefault="00A76CC1" w:rsidP="00A76CC1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A76CC1">
        <w:rPr>
          <w:rFonts w:ascii="Arial" w:eastAsia="MS Mincho" w:hAnsi="Arial" w:cs="Arial"/>
          <w:b/>
          <w:sz w:val="28"/>
          <w:szCs w:val="28"/>
        </w:rPr>
        <w:t>поселения третьего созыва</w:t>
      </w:r>
    </w:p>
    <w:p w:rsidR="00A76CC1" w:rsidRPr="00A76CC1" w:rsidRDefault="004B4619" w:rsidP="00A76CC1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11</w:t>
      </w:r>
      <w:r w:rsidR="00A76CC1" w:rsidRPr="00A76CC1">
        <w:rPr>
          <w:rFonts w:ascii="Arial" w:eastAsia="MS Mincho" w:hAnsi="Arial" w:cs="Arial"/>
          <w:b/>
          <w:sz w:val="28"/>
          <w:szCs w:val="28"/>
        </w:rPr>
        <w:t>-я внеочередная сессия</w:t>
      </w:r>
    </w:p>
    <w:p w:rsidR="00A76CC1" w:rsidRPr="00A76CC1" w:rsidRDefault="00A76CC1" w:rsidP="00A76CC1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sz w:val="28"/>
          <w:szCs w:val="28"/>
        </w:rPr>
      </w:pP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A76CC1">
        <w:rPr>
          <w:rFonts w:ascii="Arial" w:eastAsia="MS Mincho" w:hAnsi="Arial" w:cs="Arial"/>
          <w:b/>
          <w:spacing w:val="20"/>
          <w:sz w:val="28"/>
          <w:szCs w:val="28"/>
        </w:rPr>
        <w:t>РЕШЕНИЕ</w:t>
      </w:r>
    </w:p>
    <w:p w:rsidR="00A76CC1" w:rsidRPr="00A76CC1" w:rsidRDefault="00A76CC1" w:rsidP="00A76CC1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tbl>
      <w:tblPr>
        <w:tblpPr w:leftFromText="180" w:rightFromText="180" w:vertAnchor="text" w:horzAnchor="page" w:tblpX="2338" w:tblpY="6"/>
        <w:tblW w:w="8280" w:type="dxa"/>
        <w:tblLayout w:type="fixed"/>
        <w:tblLook w:val="04A0" w:firstRow="1" w:lastRow="0" w:firstColumn="1" w:lastColumn="0" w:noHBand="0" w:noVBand="1"/>
      </w:tblPr>
      <w:tblGrid>
        <w:gridCol w:w="1066"/>
        <w:gridCol w:w="3338"/>
        <w:gridCol w:w="878"/>
        <w:gridCol w:w="983"/>
        <w:gridCol w:w="2015"/>
      </w:tblGrid>
      <w:tr w:rsidR="00A76CC1" w:rsidRPr="00A76CC1" w:rsidTr="00F71D7F">
        <w:trPr>
          <w:trHeight w:val="268"/>
        </w:trPr>
        <w:tc>
          <w:tcPr>
            <w:tcW w:w="1066" w:type="dxa"/>
            <w:vAlign w:val="bottom"/>
            <w:hideMark/>
          </w:tcPr>
          <w:p w:rsidR="00A76CC1" w:rsidRPr="00A76CC1" w:rsidRDefault="00A76CC1" w:rsidP="00A76CC1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A76CC1">
              <w:rPr>
                <w:rFonts w:ascii="Arial" w:hAnsi="Arial" w:cs="Arial"/>
                <w:lang w:eastAsia="en-US"/>
              </w:rPr>
              <w:t>От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6CC1" w:rsidRPr="00A76CC1" w:rsidRDefault="00A76CC1" w:rsidP="00A76CC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 w:rsidRPr="00A76CC1">
              <w:rPr>
                <w:rFonts w:ascii="Arial" w:hAnsi="Arial" w:cs="Arial"/>
                <w:lang w:eastAsia="en-US"/>
              </w:rPr>
              <w:t xml:space="preserve">      </w:t>
            </w:r>
            <w:r w:rsidR="004B4619">
              <w:rPr>
                <w:rFonts w:ascii="Arial" w:hAnsi="Arial" w:cs="Arial"/>
                <w:lang w:eastAsia="en-US"/>
              </w:rPr>
              <w:t>11.03.2016</w:t>
            </w:r>
            <w:r w:rsidRPr="00A76CC1"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878" w:type="dxa"/>
            <w:vAlign w:val="bottom"/>
          </w:tcPr>
          <w:p w:rsidR="00A76CC1" w:rsidRPr="00A76CC1" w:rsidRDefault="00A76CC1" w:rsidP="00A76CC1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vAlign w:val="bottom"/>
            <w:hideMark/>
          </w:tcPr>
          <w:p w:rsidR="00A76CC1" w:rsidRPr="00A76CC1" w:rsidRDefault="00A76CC1" w:rsidP="00A76CC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 w:rsidRPr="00A76CC1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CC1" w:rsidRPr="00A76CC1" w:rsidRDefault="004B4619" w:rsidP="00A76CC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13</w:t>
            </w:r>
            <w:bookmarkStart w:id="0" w:name="_GoBack"/>
            <w:bookmarkEnd w:id="0"/>
          </w:p>
        </w:tc>
      </w:tr>
    </w:tbl>
    <w:p w:rsidR="00A76CC1" w:rsidRPr="00A76CC1" w:rsidRDefault="00A76CC1" w:rsidP="00A76CC1">
      <w:pPr>
        <w:tabs>
          <w:tab w:val="center" w:pos="4677"/>
          <w:tab w:val="right" w:pos="9355"/>
        </w:tabs>
        <w:ind w:left="-709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tbl>
      <w:tblPr>
        <w:tblpPr w:leftFromText="180" w:rightFromText="180" w:vertAnchor="text" w:horzAnchor="page" w:tblpX="2278" w:tblpY="204"/>
        <w:tblW w:w="8280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A76CC1" w:rsidRPr="00A76CC1" w:rsidTr="00F71D7F">
        <w:trPr>
          <w:trHeight w:val="1276"/>
        </w:trPr>
        <w:tc>
          <w:tcPr>
            <w:tcW w:w="8280" w:type="dxa"/>
          </w:tcPr>
          <w:p w:rsidR="00A76CC1" w:rsidRPr="00A76CC1" w:rsidRDefault="00A76CC1" w:rsidP="00A76CC1">
            <w:pPr>
              <w:jc w:val="center"/>
              <w:rPr>
                <w:rStyle w:val="a8"/>
                <w:rFonts w:ascii="Arial" w:hAnsi="Arial" w:cs="Arial"/>
                <w:color w:val="000000"/>
              </w:rPr>
            </w:pPr>
            <w:r w:rsidRPr="00A76CC1">
              <w:rPr>
                <w:rStyle w:val="a8"/>
                <w:rFonts w:ascii="Arial" w:hAnsi="Arial" w:cs="Arial"/>
                <w:color w:val="000000"/>
              </w:rPr>
              <w:t xml:space="preserve">О внесении изменений в решение Совета народных депутатов Преображенского сельского поселения от 30.09.2014 № 99 </w:t>
            </w:r>
          </w:p>
          <w:p w:rsidR="00A76CC1" w:rsidRPr="00A76CC1" w:rsidRDefault="00A76CC1" w:rsidP="00A76CC1">
            <w:pPr>
              <w:jc w:val="center"/>
              <w:rPr>
                <w:rStyle w:val="a8"/>
                <w:rFonts w:ascii="Arial" w:hAnsi="Arial" w:cs="Arial"/>
                <w:color w:val="000000"/>
              </w:rPr>
            </w:pPr>
            <w:r w:rsidRPr="00A76CC1">
              <w:rPr>
                <w:rStyle w:val="a8"/>
                <w:rFonts w:ascii="Arial" w:hAnsi="Arial" w:cs="Arial"/>
                <w:color w:val="000000"/>
              </w:rPr>
              <w:t>«Об установлении земельного налога»</w:t>
            </w:r>
          </w:p>
          <w:p w:rsidR="00A76CC1" w:rsidRPr="00A76CC1" w:rsidRDefault="00A76CC1" w:rsidP="00A76CC1">
            <w:pPr>
              <w:tabs>
                <w:tab w:val="left" w:pos="708"/>
              </w:tabs>
              <w:suppressAutoHyphens/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  <w:p w:rsidR="00A76CC1" w:rsidRPr="00A76CC1" w:rsidRDefault="00A76CC1" w:rsidP="00A76CC1">
            <w:pPr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76CC1" w:rsidRDefault="00A76CC1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A76CC1" w:rsidRDefault="00A76CC1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A76CC1" w:rsidRDefault="00A76CC1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A76CC1" w:rsidRDefault="00A76CC1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A76CC1" w:rsidRDefault="00A76CC1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A76CC1" w:rsidRPr="00A76CC1" w:rsidRDefault="00A76CC1" w:rsidP="00A76CC1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                   </w:t>
      </w:r>
    </w:p>
    <w:p w:rsidR="00A76CC1" w:rsidRDefault="00A76CC1" w:rsidP="003F203A">
      <w:pPr>
        <w:rPr>
          <w:rFonts w:ascii="Arial" w:eastAsia="MS Mincho" w:hAnsi="Arial" w:cs="Arial"/>
          <w:sz w:val="28"/>
          <w:szCs w:val="28"/>
        </w:rPr>
      </w:pPr>
    </w:p>
    <w:p w:rsidR="00A76CC1" w:rsidRPr="00A76CC1" w:rsidRDefault="00A76CC1" w:rsidP="00A76CC1">
      <w:pPr>
        <w:suppressAutoHyphens/>
        <w:ind w:firstLine="567"/>
        <w:jc w:val="both"/>
        <w:rPr>
          <w:rFonts w:ascii="Arial" w:hAnsi="Arial" w:cs="Arial"/>
        </w:rPr>
      </w:pPr>
      <w:r w:rsidRPr="00A76CC1">
        <w:rPr>
          <w:rFonts w:ascii="Arial" w:hAnsi="Arial" w:cs="Arial"/>
        </w:rPr>
        <w:t>В  соответствии с Федеральным законом 23.11.2015 № 320-ФЗ «О внесении изменений в часть вторую Налогового кодекса Российской Федерации», Уставом муниципального образования Преображенское сельское поселение, Совет народных депутатов Преображенского сельского поселения</w:t>
      </w:r>
    </w:p>
    <w:p w:rsidR="00A76CC1" w:rsidRPr="00A76CC1" w:rsidRDefault="00A76CC1" w:rsidP="00A76CC1">
      <w:pPr>
        <w:jc w:val="both"/>
        <w:rPr>
          <w:rFonts w:ascii="Arial" w:hAnsi="Arial" w:cs="Arial"/>
        </w:rPr>
      </w:pPr>
    </w:p>
    <w:p w:rsidR="00A76CC1" w:rsidRPr="00A76CC1" w:rsidRDefault="00A76CC1" w:rsidP="00A76CC1">
      <w:pPr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>РЕШИЛ:</w:t>
      </w:r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>1. Внести в решение Совета народных депутатов  Преображенского сельского поселения  от 30.09.2014 № 99  «Об установлении земельного налога» следующие изменения:</w:t>
      </w:r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>1.1. абзац 2 пункта 4.2 изложить в следующей редакции:</w:t>
      </w:r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 xml:space="preserve">«-  налог, подлежащий уплате по истечении налогового периода в сроки, установленные </w:t>
      </w:r>
      <w:proofErr w:type="spellStart"/>
      <w:r w:rsidRPr="00A76CC1">
        <w:rPr>
          <w:rFonts w:ascii="Arial" w:hAnsi="Arial" w:cs="Arial"/>
          <w:color w:val="000000"/>
        </w:rPr>
        <w:t>статьей</w:t>
      </w:r>
      <w:proofErr w:type="spellEnd"/>
      <w:r w:rsidRPr="00A76CC1">
        <w:rPr>
          <w:rFonts w:ascii="Arial" w:hAnsi="Arial" w:cs="Arial"/>
          <w:color w:val="000000"/>
        </w:rPr>
        <w:t xml:space="preserve"> 397 части второй Налогового кодекса Российской Федерации</w:t>
      </w:r>
      <w:proofErr w:type="gramStart"/>
      <w:r w:rsidRPr="00A76CC1">
        <w:rPr>
          <w:rFonts w:ascii="Arial" w:hAnsi="Arial" w:cs="Arial"/>
          <w:color w:val="000000"/>
        </w:rPr>
        <w:t>.»;</w:t>
      </w:r>
      <w:proofErr w:type="gramEnd"/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 xml:space="preserve">2. Настоящее решение подлежит опубликованию в средствах </w:t>
      </w:r>
      <w:proofErr w:type="gramStart"/>
      <w:r w:rsidRPr="00A76CC1">
        <w:rPr>
          <w:rFonts w:ascii="Arial" w:hAnsi="Arial" w:cs="Arial"/>
          <w:color w:val="000000"/>
        </w:rPr>
        <w:t>массовой</w:t>
      </w:r>
      <w:proofErr w:type="gramEnd"/>
      <w:r w:rsidRPr="00A76CC1">
        <w:rPr>
          <w:rFonts w:ascii="Arial" w:hAnsi="Arial" w:cs="Arial"/>
          <w:color w:val="000000"/>
        </w:rPr>
        <w:t xml:space="preserve"> информации Тяжинского муниципального района.</w:t>
      </w:r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  <w:color w:val="000000"/>
        </w:rPr>
      </w:pPr>
      <w:r w:rsidRPr="00A76CC1">
        <w:rPr>
          <w:rFonts w:ascii="Arial" w:hAnsi="Arial" w:cs="Arial"/>
          <w:color w:val="000000"/>
        </w:rPr>
        <w:t xml:space="preserve">3. Настоящее решение вступает в силу со дня его официального опубликования и распространяет </w:t>
      </w:r>
      <w:proofErr w:type="spellStart"/>
      <w:r w:rsidRPr="00A76CC1">
        <w:rPr>
          <w:rFonts w:ascii="Arial" w:hAnsi="Arial" w:cs="Arial"/>
          <w:color w:val="000000"/>
        </w:rPr>
        <w:t>свое</w:t>
      </w:r>
      <w:proofErr w:type="spellEnd"/>
      <w:r w:rsidRPr="00A76CC1">
        <w:rPr>
          <w:rFonts w:ascii="Arial" w:hAnsi="Arial" w:cs="Arial"/>
          <w:color w:val="000000"/>
        </w:rPr>
        <w:t xml:space="preserve"> действие на правоотношения, возникшие с 1 января 2016 года.</w:t>
      </w:r>
    </w:p>
    <w:p w:rsidR="00A76CC1" w:rsidRPr="00A76CC1" w:rsidRDefault="00A76CC1" w:rsidP="00A76CC1">
      <w:pPr>
        <w:tabs>
          <w:tab w:val="center" w:pos="4153"/>
          <w:tab w:val="right" w:pos="8306"/>
        </w:tabs>
        <w:ind w:firstLine="567"/>
        <w:jc w:val="both"/>
        <w:rPr>
          <w:rFonts w:ascii="Arial" w:hAnsi="Arial" w:cs="Arial"/>
        </w:rPr>
      </w:pPr>
      <w:r w:rsidRPr="00A76CC1">
        <w:rPr>
          <w:rFonts w:ascii="Arial" w:hAnsi="Arial" w:cs="Arial"/>
          <w:color w:val="000000"/>
        </w:rPr>
        <w:t>4.</w:t>
      </w:r>
      <w:r w:rsidRPr="00A76CC1">
        <w:rPr>
          <w:rFonts w:ascii="Arial" w:hAnsi="Arial" w:cs="Arial"/>
          <w:color w:val="FF0000"/>
        </w:rPr>
        <w:t xml:space="preserve">   </w:t>
      </w:r>
      <w:proofErr w:type="gramStart"/>
      <w:r w:rsidRPr="00A76CC1">
        <w:rPr>
          <w:rFonts w:ascii="Arial" w:hAnsi="Arial" w:cs="Arial"/>
          <w:color w:val="000000"/>
        </w:rPr>
        <w:t>Контроль за</w:t>
      </w:r>
      <w:proofErr w:type="gramEnd"/>
      <w:r w:rsidRPr="00A76CC1">
        <w:rPr>
          <w:rFonts w:ascii="Arial" w:hAnsi="Arial" w:cs="Arial"/>
          <w:color w:val="000000"/>
        </w:rPr>
        <w:t xml:space="preserve"> исполнением настоящего решения возложить на председателя комиссии по бюджету</w:t>
      </w:r>
      <w:r w:rsidR="00AF4FA6">
        <w:rPr>
          <w:rFonts w:ascii="Arial" w:hAnsi="Arial" w:cs="Arial"/>
          <w:color w:val="000000"/>
        </w:rPr>
        <w:t>, налогам и финансам  Максимову</w:t>
      </w:r>
      <w:r w:rsidRPr="00A76CC1">
        <w:rPr>
          <w:rFonts w:ascii="Arial" w:hAnsi="Arial" w:cs="Arial"/>
          <w:color w:val="000000"/>
        </w:rPr>
        <w:t xml:space="preserve"> Т.А.</w:t>
      </w:r>
      <w:r w:rsidRPr="00A76CC1">
        <w:rPr>
          <w:rFonts w:ascii="Arial" w:hAnsi="Arial" w:cs="Arial"/>
          <w:color w:val="FF0000"/>
        </w:rPr>
        <w:t xml:space="preserve">                </w:t>
      </w:r>
    </w:p>
    <w:p w:rsidR="00A76CC1" w:rsidRPr="00A76CC1" w:rsidRDefault="00A76CC1" w:rsidP="00A76CC1">
      <w:pPr>
        <w:rPr>
          <w:rFonts w:ascii="Arial" w:hAnsi="Arial" w:cs="Arial"/>
        </w:rPr>
      </w:pPr>
    </w:p>
    <w:p w:rsidR="00A76CC1" w:rsidRPr="00A76CC1" w:rsidRDefault="00A76CC1" w:rsidP="00A76CC1">
      <w:pPr>
        <w:rPr>
          <w:rFonts w:ascii="Arial" w:hAnsi="Arial" w:cs="Arial"/>
          <w:b/>
        </w:rPr>
      </w:pPr>
      <w:r w:rsidRPr="00A76CC1">
        <w:rPr>
          <w:rFonts w:ascii="Arial" w:hAnsi="Arial" w:cs="Arial"/>
          <w:b/>
        </w:rPr>
        <w:t xml:space="preserve">Председатель Совета народных депутатов </w:t>
      </w:r>
    </w:p>
    <w:p w:rsidR="00A76CC1" w:rsidRPr="00A76CC1" w:rsidRDefault="00A76CC1" w:rsidP="00A76CC1">
      <w:pPr>
        <w:rPr>
          <w:rFonts w:ascii="Arial" w:hAnsi="Arial" w:cs="Arial"/>
          <w:b/>
        </w:rPr>
      </w:pPr>
      <w:r w:rsidRPr="00A76CC1">
        <w:rPr>
          <w:rFonts w:ascii="Arial" w:hAnsi="Arial" w:cs="Arial"/>
          <w:b/>
        </w:rPr>
        <w:t>Преображенского сельского  поселения                                         В.Н. Божко</w:t>
      </w:r>
    </w:p>
    <w:p w:rsidR="00A76CC1" w:rsidRPr="00A76CC1" w:rsidRDefault="00A76CC1" w:rsidP="00A76CC1">
      <w:pPr>
        <w:rPr>
          <w:rFonts w:ascii="Arial" w:hAnsi="Arial" w:cs="Arial"/>
          <w:b/>
        </w:rPr>
      </w:pPr>
    </w:p>
    <w:p w:rsidR="00A76CC1" w:rsidRPr="00A76CC1" w:rsidRDefault="00A76CC1" w:rsidP="00A76CC1">
      <w:pPr>
        <w:rPr>
          <w:rFonts w:ascii="Arial" w:hAnsi="Arial" w:cs="Arial"/>
          <w:b/>
        </w:rPr>
      </w:pPr>
      <w:r w:rsidRPr="00A76CC1">
        <w:rPr>
          <w:rFonts w:ascii="Arial" w:hAnsi="Arial" w:cs="Arial"/>
          <w:b/>
        </w:rPr>
        <w:t>Глава   сельского  поселения</w:t>
      </w:r>
      <w:r w:rsidRPr="00A76CC1">
        <w:rPr>
          <w:rFonts w:ascii="Arial" w:hAnsi="Arial" w:cs="Arial"/>
          <w:b/>
        </w:rPr>
        <w:tab/>
      </w:r>
      <w:r w:rsidRPr="00A76CC1">
        <w:rPr>
          <w:rFonts w:ascii="Arial" w:hAnsi="Arial" w:cs="Arial"/>
          <w:b/>
        </w:rPr>
        <w:tab/>
        <w:t xml:space="preserve">                                                В.Н. Божко</w:t>
      </w:r>
    </w:p>
    <w:p w:rsidR="00A76CC1" w:rsidRPr="00A76CC1" w:rsidRDefault="00A76CC1" w:rsidP="003F203A">
      <w:pPr>
        <w:rPr>
          <w:rFonts w:ascii="Arial" w:eastAsia="MS Mincho" w:hAnsi="Arial" w:cs="Arial"/>
        </w:rPr>
      </w:pPr>
    </w:p>
    <w:p w:rsidR="00A76CC1" w:rsidRPr="00A76CC1" w:rsidRDefault="00A76CC1" w:rsidP="003F203A">
      <w:pPr>
        <w:rPr>
          <w:rFonts w:ascii="Arial" w:eastAsia="MS Mincho" w:hAnsi="Arial" w:cs="Arial"/>
        </w:rPr>
      </w:pPr>
    </w:p>
    <w:p w:rsidR="00A76CC1" w:rsidRPr="00A76CC1" w:rsidRDefault="00A76CC1" w:rsidP="003F203A">
      <w:pPr>
        <w:rPr>
          <w:rFonts w:ascii="Arial" w:eastAsia="MS Mincho" w:hAnsi="Arial" w:cs="Arial"/>
        </w:rPr>
      </w:pPr>
    </w:p>
    <w:p w:rsidR="00A76CC1" w:rsidRPr="00A76CC1" w:rsidRDefault="00A76CC1" w:rsidP="003F203A">
      <w:pPr>
        <w:rPr>
          <w:rFonts w:ascii="Arial" w:eastAsia="MS Mincho" w:hAnsi="Arial" w:cs="Arial"/>
        </w:rPr>
      </w:pPr>
    </w:p>
    <w:p w:rsidR="00A76CC1" w:rsidRPr="00A76CC1" w:rsidRDefault="00A76CC1" w:rsidP="003F203A">
      <w:pPr>
        <w:rPr>
          <w:rFonts w:ascii="Arial" w:eastAsia="MS Mincho" w:hAnsi="Arial" w:cs="Arial"/>
        </w:rPr>
      </w:pPr>
    </w:p>
    <w:p w:rsidR="00B23CCD" w:rsidRPr="003F203A" w:rsidRDefault="00B23CCD" w:rsidP="00B23CCD">
      <w:pPr>
        <w:jc w:val="center"/>
        <w:rPr>
          <w:rFonts w:ascii="Arial" w:hAnsi="Arial" w:cs="Arial"/>
          <w:i/>
          <w:color w:val="000000"/>
        </w:rPr>
      </w:pPr>
    </w:p>
    <w:p w:rsidR="007823F9" w:rsidRDefault="007823F9"/>
    <w:p w:rsidR="009D75D0" w:rsidRDefault="009D75D0"/>
    <w:sectPr w:rsidR="009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9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6F1D"/>
    <w:rsid w:val="00027966"/>
    <w:rsid w:val="00032403"/>
    <w:rsid w:val="000433FD"/>
    <w:rsid w:val="00045E73"/>
    <w:rsid w:val="00045F47"/>
    <w:rsid w:val="00047036"/>
    <w:rsid w:val="00050A71"/>
    <w:rsid w:val="000655AA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6BB5"/>
    <w:rsid w:val="00102CF6"/>
    <w:rsid w:val="00105069"/>
    <w:rsid w:val="00105543"/>
    <w:rsid w:val="00105738"/>
    <w:rsid w:val="00113D66"/>
    <w:rsid w:val="00117433"/>
    <w:rsid w:val="00130C3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9538A"/>
    <w:rsid w:val="001961A5"/>
    <w:rsid w:val="001963F3"/>
    <w:rsid w:val="001A3774"/>
    <w:rsid w:val="001A4091"/>
    <w:rsid w:val="001A5C95"/>
    <w:rsid w:val="001B1EAA"/>
    <w:rsid w:val="001B7DA8"/>
    <w:rsid w:val="001C0515"/>
    <w:rsid w:val="001D03A0"/>
    <w:rsid w:val="001D61F7"/>
    <w:rsid w:val="001D70B0"/>
    <w:rsid w:val="001E2231"/>
    <w:rsid w:val="001E3227"/>
    <w:rsid w:val="001E3CEC"/>
    <w:rsid w:val="001E7985"/>
    <w:rsid w:val="001F59B7"/>
    <w:rsid w:val="00200A74"/>
    <w:rsid w:val="00212CE7"/>
    <w:rsid w:val="00225334"/>
    <w:rsid w:val="0022771A"/>
    <w:rsid w:val="0024555F"/>
    <w:rsid w:val="00251B44"/>
    <w:rsid w:val="0025356D"/>
    <w:rsid w:val="00260084"/>
    <w:rsid w:val="0026230B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6661"/>
    <w:rsid w:val="002B0E28"/>
    <w:rsid w:val="002C0266"/>
    <w:rsid w:val="002C3256"/>
    <w:rsid w:val="002C5DAF"/>
    <w:rsid w:val="002C69DC"/>
    <w:rsid w:val="002D2CA8"/>
    <w:rsid w:val="002D2FB6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79D"/>
    <w:rsid w:val="0034257A"/>
    <w:rsid w:val="0034653C"/>
    <w:rsid w:val="00354EE6"/>
    <w:rsid w:val="003744ED"/>
    <w:rsid w:val="00394E13"/>
    <w:rsid w:val="003E1091"/>
    <w:rsid w:val="003F13D2"/>
    <w:rsid w:val="003F203A"/>
    <w:rsid w:val="003F5625"/>
    <w:rsid w:val="003F56CA"/>
    <w:rsid w:val="003F7CB3"/>
    <w:rsid w:val="00402EC3"/>
    <w:rsid w:val="0040501A"/>
    <w:rsid w:val="00407A75"/>
    <w:rsid w:val="00411466"/>
    <w:rsid w:val="0041676C"/>
    <w:rsid w:val="004168CE"/>
    <w:rsid w:val="00417245"/>
    <w:rsid w:val="00420D71"/>
    <w:rsid w:val="004243A1"/>
    <w:rsid w:val="004250AC"/>
    <w:rsid w:val="00426CF3"/>
    <w:rsid w:val="00433528"/>
    <w:rsid w:val="004579B7"/>
    <w:rsid w:val="004614D5"/>
    <w:rsid w:val="00463DBC"/>
    <w:rsid w:val="00466604"/>
    <w:rsid w:val="004668B7"/>
    <w:rsid w:val="00470D1A"/>
    <w:rsid w:val="00472AB2"/>
    <w:rsid w:val="004768D3"/>
    <w:rsid w:val="004776BE"/>
    <w:rsid w:val="00483110"/>
    <w:rsid w:val="00491168"/>
    <w:rsid w:val="00493806"/>
    <w:rsid w:val="004A6D71"/>
    <w:rsid w:val="004A7980"/>
    <w:rsid w:val="004B4619"/>
    <w:rsid w:val="004F31BC"/>
    <w:rsid w:val="004F4697"/>
    <w:rsid w:val="004F6BAE"/>
    <w:rsid w:val="00503391"/>
    <w:rsid w:val="005103C0"/>
    <w:rsid w:val="005128F1"/>
    <w:rsid w:val="00515862"/>
    <w:rsid w:val="005236C9"/>
    <w:rsid w:val="0052573E"/>
    <w:rsid w:val="005419CB"/>
    <w:rsid w:val="00541B79"/>
    <w:rsid w:val="005421D5"/>
    <w:rsid w:val="00542E4E"/>
    <w:rsid w:val="005453A2"/>
    <w:rsid w:val="00545F0F"/>
    <w:rsid w:val="0054734D"/>
    <w:rsid w:val="00551582"/>
    <w:rsid w:val="00556A84"/>
    <w:rsid w:val="00557002"/>
    <w:rsid w:val="0056450E"/>
    <w:rsid w:val="00564AF5"/>
    <w:rsid w:val="00567833"/>
    <w:rsid w:val="00570119"/>
    <w:rsid w:val="005720CF"/>
    <w:rsid w:val="005756E4"/>
    <w:rsid w:val="005770A9"/>
    <w:rsid w:val="00582040"/>
    <w:rsid w:val="00596873"/>
    <w:rsid w:val="005A5631"/>
    <w:rsid w:val="005A5835"/>
    <w:rsid w:val="005A74DC"/>
    <w:rsid w:val="005C255C"/>
    <w:rsid w:val="005D0749"/>
    <w:rsid w:val="005D14AC"/>
    <w:rsid w:val="005D2659"/>
    <w:rsid w:val="005E1BC0"/>
    <w:rsid w:val="005E65BF"/>
    <w:rsid w:val="005F27BD"/>
    <w:rsid w:val="005F2D08"/>
    <w:rsid w:val="005F3FAE"/>
    <w:rsid w:val="0060376F"/>
    <w:rsid w:val="00603E34"/>
    <w:rsid w:val="006160B0"/>
    <w:rsid w:val="006238F3"/>
    <w:rsid w:val="00623D73"/>
    <w:rsid w:val="00624125"/>
    <w:rsid w:val="00624586"/>
    <w:rsid w:val="006328D9"/>
    <w:rsid w:val="00633722"/>
    <w:rsid w:val="00637C76"/>
    <w:rsid w:val="0064183D"/>
    <w:rsid w:val="00652A6F"/>
    <w:rsid w:val="006538E5"/>
    <w:rsid w:val="00654649"/>
    <w:rsid w:val="00657AA3"/>
    <w:rsid w:val="0066343E"/>
    <w:rsid w:val="00666706"/>
    <w:rsid w:val="00682887"/>
    <w:rsid w:val="0068772F"/>
    <w:rsid w:val="006976C6"/>
    <w:rsid w:val="006A0AD5"/>
    <w:rsid w:val="006A3F8F"/>
    <w:rsid w:val="006A5DDF"/>
    <w:rsid w:val="006A75C6"/>
    <w:rsid w:val="006A775E"/>
    <w:rsid w:val="006B039D"/>
    <w:rsid w:val="006B2CF4"/>
    <w:rsid w:val="006C40E3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56A6"/>
    <w:rsid w:val="00775E02"/>
    <w:rsid w:val="007801E8"/>
    <w:rsid w:val="007823F9"/>
    <w:rsid w:val="007875C0"/>
    <w:rsid w:val="00793F2B"/>
    <w:rsid w:val="007A6436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6B9E"/>
    <w:rsid w:val="00843054"/>
    <w:rsid w:val="00844065"/>
    <w:rsid w:val="00846D14"/>
    <w:rsid w:val="00850431"/>
    <w:rsid w:val="00856EF0"/>
    <w:rsid w:val="008571C5"/>
    <w:rsid w:val="00861A5B"/>
    <w:rsid w:val="008638CF"/>
    <w:rsid w:val="00863907"/>
    <w:rsid w:val="00870B43"/>
    <w:rsid w:val="00874AE8"/>
    <w:rsid w:val="008754A8"/>
    <w:rsid w:val="00885674"/>
    <w:rsid w:val="00887FF5"/>
    <w:rsid w:val="0089274D"/>
    <w:rsid w:val="0089339C"/>
    <w:rsid w:val="008A3C2A"/>
    <w:rsid w:val="008A6DA8"/>
    <w:rsid w:val="008B0E6C"/>
    <w:rsid w:val="008B410F"/>
    <w:rsid w:val="008B65EC"/>
    <w:rsid w:val="008C1EC0"/>
    <w:rsid w:val="008C3206"/>
    <w:rsid w:val="008C40CC"/>
    <w:rsid w:val="008C5ED0"/>
    <w:rsid w:val="008E02C4"/>
    <w:rsid w:val="008E2A78"/>
    <w:rsid w:val="008F6297"/>
    <w:rsid w:val="008F6A9F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D75D0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2338"/>
    <w:rsid w:val="00A24CA4"/>
    <w:rsid w:val="00A30100"/>
    <w:rsid w:val="00A30349"/>
    <w:rsid w:val="00A3247F"/>
    <w:rsid w:val="00A37296"/>
    <w:rsid w:val="00A42717"/>
    <w:rsid w:val="00A570CC"/>
    <w:rsid w:val="00A70543"/>
    <w:rsid w:val="00A70CCD"/>
    <w:rsid w:val="00A76CC1"/>
    <w:rsid w:val="00A86B91"/>
    <w:rsid w:val="00A940FD"/>
    <w:rsid w:val="00AA734F"/>
    <w:rsid w:val="00AB074D"/>
    <w:rsid w:val="00AB113C"/>
    <w:rsid w:val="00AB5589"/>
    <w:rsid w:val="00AC535D"/>
    <w:rsid w:val="00AC7C00"/>
    <w:rsid w:val="00AD1082"/>
    <w:rsid w:val="00AD488F"/>
    <w:rsid w:val="00AE29C0"/>
    <w:rsid w:val="00AE48E5"/>
    <w:rsid w:val="00AF4FA6"/>
    <w:rsid w:val="00AF73C0"/>
    <w:rsid w:val="00AF7F97"/>
    <w:rsid w:val="00B0016A"/>
    <w:rsid w:val="00B00EF5"/>
    <w:rsid w:val="00B11389"/>
    <w:rsid w:val="00B23CBD"/>
    <w:rsid w:val="00B23CCD"/>
    <w:rsid w:val="00B25153"/>
    <w:rsid w:val="00B26BA5"/>
    <w:rsid w:val="00B3142F"/>
    <w:rsid w:val="00B33F13"/>
    <w:rsid w:val="00B34351"/>
    <w:rsid w:val="00B42853"/>
    <w:rsid w:val="00B515C9"/>
    <w:rsid w:val="00B529C2"/>
    <w:rsid w:val="00B65214"/>
    <w:rsid w:val="00B65491"/>
    <w:rsid w:val="00B75884"/>
    <w:rsid w:val="00B766B0"/>
    <w:rsid w:val="00B8016E"/>
    <w:rsid w:val="00B84F5C"/>
    <w:rsid w:val="00B8684E"/>
    <w:rsid w:val="00B874F5"/>
    <w:rsid w:val="00B906D9"/>
    <w:rsid w:val="00B908E2"/>
    <w:rsid w:val="00BA5628"/>
    <w:rsid w:val="00BA7647"/>
    <w:rsid w:val="00BB5CDA"/>
    <w:rsid w:val="00BC56B7"/>
    <w:rsid w:val="00BD38C0"/>
    <w:rsid w:val="00BD726A"/>
    <w:rsid w:val="00BE7D5A"/>
    <w:rsid w:val="00BF12F9"/>
    <w:rsid w:val="00BF6AA3"/>
    <w:rsid w:val="00C248E6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40CAF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2563"/>
    <w:rsid w:val="00D95229"/>
    <w:rsid w:val="00D96833"/>
    <w:rsid w:val="00DA28CD"/>
    <w:rsid w:val="00DB1324"/>
    <w:rsid w:val="00DB7B37"/>
    <w:rsid w:val="00DC1221"/>
    <w:rsid w:val="00DC1EF8"/>
    <w:rsid w:val="00DC272A"/>
    <w:rsid w:val="00DC2A4F"/>
    <w:rsid w:val="00DC7488"/>
    <w:rsid w:val="00DD33D0"/>
    <w:rsid w:val="00DE7A82"/>
    <w:rsid w:val="00DF2A13"/>
    <w:rsid w:val="00DF3C00"/>
    <w:rsid w:val="00DF603D"/>
    <w:rsid w:val="00DF7633"/>
    <w:rsid w:val="00E03213"/>
    <w:rsid w:val="00E03BEA"/>
    <w:rsid w:val="00E0567A"/>
    <w:rsid w:val="00E11A49"/>
    <w:rsid w:val="00E24A49"/>
    <w:rsid w:val="00E304D4"/>
    <w:rsid w:val="00E555C8"/>
    <w:rsid w:val="00E557FD"/>
    <w:rsid w:val="00E62415"/>
    <w:rsid w:val="00E71375"/>
    <w:rsid w:val="00E72A6B"/>
    <w:rsid w:val="00E73321"/>
    <w:rsid w:val="00E73BA9"/>
    <w:rsid w:val="00E74B5F"/>
    <w:rsid w:val="00E76AE8"/>
    <w:rsid w:val="00E8392F"/>
    <w:rsid w:val="00E85AD9"/>
    <w:rsid w:val="00E86387"/>
    <w:rsid w:val="00E914A4"/>
    <w:rsid w:val="00E93A4B"/>
    <w:rsid w:val="00EA6E26"/>
    <w:rsid w:val="00EB00F7"/>
    <w:rsid w:val="00EB4AA3"/>
    <w:rsid w:val="00EC10AA"/>
    <w:rsid w:val="00ED1BDE"/>
    <w:rsid w:val="00EE6909"/>
    <w:rsid w:val="00EF0B1D"/>
    <w:rsid w:val="00F0680C"/>
    <w:rsid w:val="00F07AA0"/>
    <w:rsid w:val="00F13931"/>
    <w:rsid w:val="00F233AE"/>
    <w:rsid w:val="00F27810"/>
    <w:rsid w:val="00F33CC4"/>
    <w:rsid w:val="00F35CB2"/>
    <w:rsid w:val="00F36DB1"/>
    <w:rsid w:val="00F379E1"/>
    <w:rsid w:val="00F4150E"/>
    <w:rsid w:val="00F43B0C"/>
    <w:rsid w:val="00F43E78"/>
    <w:rsid w:val="00F51F4F"/>
    <w:rsid w:val="00F573EF"/>
    <w:rsid w:val="00F61744"/>
    <w:rsid w:val="00F76046"/>
    <w:rsid w:val="00F81E5A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6254"/>
    <w:rsid w:val="00FD6490"/>
    <w:rsid w:val="00FE1527"/>
    <w:rsid w:val="00FE1A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semiHidden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semiHidden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970A-EF88-42EA-BF12-917D1D3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 Преображенского сельского поселения</cp:lastModifiedBy>
  <cp:revision>24</cp:revision>
  <cp:lastPrinted>2016-03-14T01:39:00Z</cp:lastPrinted>
  <dcterms:created xsi:type="dcterms:W3CDTF">2014-08-28T06:13:00Z</dcterms:created>
  <dcterms:modified xsi:type="dcterms:W3CDTF">2016-03-14T01:41:00Z</dcterms:modified>
</cp:coreProperties>
</file>